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end="850"/>
        <w:jc w:val="center"/>
        <w:rPr>
          <w:b w:val="false"/>
          <w:bCs w:val="false"/>
          <w:shadow/>
        </w:rPr>
      </w:pPr>
      <w:r>
        <w:rPr>
          <w:rFonts w:ascii="Calibri" w:hAnsi="Calibri"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1060" cy="197675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97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ind w:end="850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b w:val="false"/>
          <w:bCs w:val="false"/>
          <w:shadow/>
          <w:sz w:val="30"/>
          <w:szCs w:val="30"/>
        </w:rPr>
        <w:t xml:space="preserve">Assemblée </w:t>
      </w:r>
      <w:r>
        <w:rPr>
          <w:rFonts w:ascii="Calibri" w:hAnsi="Calibri"/>
          <w:b w:val="false"/>
          <w:bCs w:val="false"/>
          <w:shadow/>
          <w:sz w:val="30"/>
          <w:szCs w:val="30"/>
        </w:rPr>
        <w:t>G</w:t>
      </w:r>
      <w:r>
        <w:rPr>
          <w:rFonts w:ascii="Calibri" w:hAnsi="Calibri"/>
          <w:b w:val="false"/>
          <w:bCs w:val="false"/>
          <w:shadow/>
          <w:sz w:val="30"/>
          <w:szCs w:val="30"/>
        </w:rPr>
        <w:t xml:space="preserve">énérale </w:t>
      </w:r>
      <w:r>
        <w:rPr>
          <w:rFonts w:ascii="Calibri" w:hAnsi="Calibri"/>
          <w:b w:val="false"/>
          <w:bCs w:val="false"/>
          <w:shadow/>
          <w:sz w:val="30"/>
          <w:szCs w:val="30"/>
        </w:rPr>
        <w:t xml:space="preserve">Élective </w:t>
      </w:r>
      <w:r>
        <w:rPr>
          <w:rFonts w:ascii="Calibri" w:hAnsi="Calibri"/>
          <w:b w:val="false"/>
          <w:bCs w:val="false"/>
          <w:shadow/>
          <w:sz w:val="30"/>
          <w:szCs w:val="30"/>
        </w:rPr>
        <w:t xml:space="preserve">du </w:t>
      </w:r>
      <w:r>
        <w:rPr>
          <w:rFonts w:ascii="Calibri" w:hAnsi="Calibri"/>
          <w:b w:val="false"/>
          <w:bCs w:val="false"/>
          <w:shadow/>
          <w:sz w:val="30"/>
          <w:szCs w:val="30"/>
        </w:rPr>
        <w:t>8 Février</w:t>
      </w:r>
      <w:r>
        <w:rPr>
          <w:rFonts w:ascii="Calibri" w:hAnsi="Calibri"/>
          <w:b w:val="false"/>
          <w:bCs w:val="false"/>
          <w:shadow/>
          <w:sz w:val="30"/>
          <w:szCs w:val="30"/>
        </w:rPr>
        <w:t xml:space="preserve"> 202</w:t>
      </w:r>
      <w:r>
        <w:rPr>
          <w:rFonts w:ascii="Calibri" w:hAnsi="Calibri"/>
          <w:b w:val="false"/>
          <w:bCs w:val="false"/>
          <w:shadow/>
          <w:sz w:val="30"/>
          <w:szCs w:val="30"/>
        </w:rPr>
        <w:t>5</w:t>
      </w:r>
    </w:p>
    <w:p>
      <w:pPr>
        <w:pStyle w:val="Normal"/>
        <w:widowControl w:val="false"/>
        <w:ind w:end="850"/>
        <w:jc w:val="center"/>
        <w:rPr>
          <w:rFonts w:ascii="Calibri" w:hAnsi="Calibri"/>
          <w:b w:val="false"/>
          <w:bCs w:val="false"/>
          <w:shadow/>
          <w:sz w:val="30"/>
          <w:szCs w:val="30"/>
        </w:rPr>
      </w:pPr>
      <w:r>
        <w:rPr>
          <w:rFonts w:ascii="Calibri" w:hAnsi="Calibri"/>
          <w:b w:val="false"/>
          <w:bCs w:val="false"/>
          <w:shadow/>
          <w:sz w:val="30"/>
          <w:szCs w:val="30"/>
        </w:rPr>
        <w:t>Les PONTS de CE</w:t>
      </w:r>
    </w:p>
    <w:p>
      <w:pPr>
        <w:pStyle w:val="Normal"/>
        <w:widowControl w:val="false"/>
        <w:ind w:end="850"/>
        <w:jc w:val="start"/>
        <w:rPr>
          <w:b w:val="false"/>
          <w:bCs w:val="false"/>
        </w:rPr>
      </w:pPr>
      <w:r>
        <w:rPr>
          <w:rFonts w:ascii="Calibri" w:hAnsi="Calibri"/>
          <w:shadow w:val="false"/>
          <w:sz w:val="26"/>
          <w:szCs w:val="26"/>
        </w:rPr>
      </w:r>
    </w:p>
    <w:p>
      <w:pPr>
        <w:pStyle w:val="Normal"/>
        <w:widowControl w:val="false"/>
        <w:ind w:end="850"/>
        <w:jc w:val="start"/>
        <w:rPr>
          <w:b w:val="false"/>
          <w:bCs w:val="false"/>
        </w:rPr>
      </w:pPr>
      <w:r>
        <w:rPr>
          <w:rFonts w:ascii="Calibri" w:hAnsi="Calibri"/>
          <w:shadow w:val="false"/>
          <w:sz w:val="26"/>
          <w:szCs w:val="26"/>
        </w:rPr>
      </w:r>
    </w:p>
    <w:p>
      <w:pPr>
        <w:pStyle w:val="Normal"/>
        <w:widowControl/>
        <w:pBdr/>
        <w:bidi w:val="0"/>
        <w:spacing w:before="0" w:after="0"/>
        <w:ind w:hanging="0" w:start="0" w:end="0"/>
        <w:jc w:val="center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hadow/>
          <w:sz w:val="28"/>
          <w:szCs w:val="28"/>
        </w:rPr>
        <w:t>CANDIDATURE</w:t>
      </w:r>
      <w:r>
        <w:rPr>
          <w:rFonts w:ascii="Calibri" w:hAnsi="Calibri"/>
          <w:b w:val="false"/>
          <w:bCs w:val="false"/>
          <w:shadow/>
          <w:sz w:val="24"/>
          <w:szCs w:val="24"/>
        </w:rPr>
        <w:t xml:space="preserve"> pour le COMITE DIRECTEUR</w:t>
      </w:r>
    </w:p>
    <w:p>
      <w:pPr>
        <w:pStyle w:val="Normal"/>
        <w:widowControl w:val="false"/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ind w:end="850"/>
        <w:jc w:val="star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Selon les</w:t>
      </w:r>
      <w:r>
        <w:rPr>
          <w:rFonts w:ascii="Calibri" w:hAnsi="Calibri"/>
          <w:color w:val="F10D0C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articles </w:t>
      </w:r>
      <w:r>
        <w:rPr>
          <w:rFonts w:ascii="Calibri" w:hAnsi="Calibri"/>
          <w:color w:val="000000"/>
          <w:sz w:val="24"/>
          <w:szCs w:val="24"/>
        </w:rPr>
        <w:t>9.2</w:t>
      </w:r>
      <w:r>
        <w:rPr>
          <w:rFonts w:ascii="Calibri" w:hAnsi="Calibri"/>
          <w:color w:val="000000"/>
          <w:sz w:val="24"/>
          <w:szCs w:val="24"/>
        </w:rPr>
        <w:t xml:space="preserve"> et </w:t>
      </w:r>
      <w:r>
        <w:rPr>
          <w:rFonts w:ascii="Calibri" w:hAnsi="Calibri"/>
          <w:color w:val="000000"/>
          <w:sz w:val="24"/>
          <w:szCs w:val="24"/>
        </w:rPr>
        <w:t>1</w:t>
      </w:r>
      <w:r>
        <w:rPr>
          <w:rFonts w:ascii="Calibri" w:hAnsi="Calibri"/>
          <w:color w:val="000000"/>
          <w:sz w:val="24"/>
          <w:szCs w:val="24"/>
        </w:rPr>
        <w:t>0</w:t>
      </w:r>
      <w:r>
        <w:rPr>
          <w:rFonts w:ascii="Calibri" w:hAnsi="Calibri"/>
          <w:bCs/>
          <w:color w:val="000000"/>
          <w:sz w:val="24"/>
          <w:szCs w:val="24"/>
        </w:rPr>
        <w:t xml:space="preserve"> d</w:t>
      </w:r>
      <w:r>
        <w:rPr>
          <w:rFonts w:ascii="Calibri" w:hAnsi="Calibri"/>
          <w:bCs/>
          <w:sz w:val="24"/>
          <w:szCs w:val="24"/>
        </w:rPr>
        <w:t>es</w:t>
      </w:r>
      <w:r>
        <w:rPr>
          <w:rFonts w:ascii="Calibri" w:hAnsi="Calibri"/>
          <w:sz w:val="24"/>
          <w:szCs w:val="24"/>
        </w:rPr>
        <w:t xml:space="preserve"> statuts </w:t>
      </w:r>
      <w:r>
        <w:rPr>
          <w:rFonts w:ascii="Calibri" w:hAnsi="Calibri"/>
          <w:sz w:val="24"/>
          <w:szCs w:val="24"/>
        </w:rPr>
        <w:t>sur le site du CD49MJSEA</w:t>
      </w:r>
      <w:r>
        <w:rPr>
          <w:rFonts w:ascii="Calibri" w:hAnsi="Calibri"/>
          <w:sz w:val="24"/>
          <w:szCs w:val="24"/>
        </w:rPr>
        <w:t xml:space="preserve">, </w:t>
      </w:r>
      <w:hyperlink r:id="rId3">
        <w:r>
          <w:rPr>
            <w:rStyle w:val="Hyperlink"/>
            <w:rFonts w:ascii="Calibri" w:hAnsi="Calibri"/>
            <w:sz w:val="19"/>
            <w:szCs w:val="19"/>
          </w:rPr>
          <w:t>https://cd49mjsea.sportsregions.fr/media/uploaded/sites/10166/document/5cb0a953eacf2_STATUTSCD49MJSEA2019.pdf</w:t>
        </w:r>
      </w:hyperlink>
      <w:r>
        <w:rPr>
          <w:rFonts w:ascii="Calibri" w:hAnsi="Calibri"/>
          <w:sz w:val="19"/>
          <w:szCs w:val="19"/>
        </w:rPr>
        <w:t xml:space="preserve"> </w:t>
      </w:r>
    </w:p>
    <w:p>
      <w:pPr>
        <w:pStyle w:val="Normal"/>
        <w:widowControl w:val="false"/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composition du Comité Directeur est la suivante :</w:t>
      </w:r>
    </w:p>
    <w:p>
      <w:pPr>
        <w:pStyle w:val="Normal"/>
        <w:widowControl w:val="false"/>
        <w:bidi w:val="0"/>
        <w:spacing w:before="0" w:after="0"/>
        <w:ind w:hanging="0" w:start="1134"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15</w:t>
      </w:r>
      <w:r>
        <w:rPr>
          <w:rFonts w:ascii="Calibri" w:hAnsi="Calibri"/>
          <w:sz w:val="24"/>
          <w:szCs w:val="24"/>
        </w:rPr>
        <w:t xml:space="preserve"> membres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omposent </w:t>
      </w:r>
      <w:r>
        <w:rPr>
          <w:rFonts w:ascii="Calibri" w:hAnsi="Calibri"/>
          <w:sz w:val="24"/>
          <w:szCs w:val="24"/>
        </w:rPr>
        <w:t>le</w:t>
      </w:r>
      <w:r>
        <w:rPr>
          <w:rFonts w:ascii="Calibri" w:hAnsi="Calibri"/>
          <w:sz w:val="24"/>
          <w:szCs w:val="24"/>
        </w:rPr>
        <w:t xml:space="preserve"> COMITE DIRECTEUR</w:t>
      </w:r>
    </w:p>
    <w:p>
      <w:pPr>
        <w:pStyle w:val="Normal"/>
        <w:widowControl w:val="false"/>
        <w:bidi w:val="0"/>
        <w:spacing w:before="0" w:after="0"/>
        <w:ind w:hanging="0" w:start="1134" w:end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Dont </w:t>
      </w:r>
      <w:r>
        <w:rPr>
          <w:rFonts w:ascii="Calibri" w:hAnsi="Calibri"/>
          <w:sz w:val="24"/>
          <w:szCs w:val="24"/>
        </w:rPr>
        <w:t>à minima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 xml:space="preserve"> femmes</w:t>
      </w:r>
    </w:p>
    <w:p>
      <w:pPr>
        <w:pStyle w:val="Normal"/>
        <w:widowControl w:val="false"/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ind w:end="850"/>
        <w:jc w:val="both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>***</w:t>
      </w:r>
    </w:p>
    <w:p>
      <w:pPr>
        <w:pStyle w:val="Normal"/>
        <w:widowControl w:val="false"/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Je soussigné(e) : .......................................…………………………..............</w:t>
      </w:r>
    </w:p>
    <w:p>
      <w:pPr>
        <w:pStyle w:val="Normal"/>
        <w:widowControl w:val="false"/>
        <w:ind w:firstLine="708"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Sexe : …………….……</w:t>
      </w:r>
    </w:p>
    <w:p>
      <w:pPr>
        <w:pStyle w:val="Normal"/>
        <w:widowControl w:val="false"/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Demeurant : ………………………………………………………………….………........................</w:t>
      </w:r>
    </w:p>
    <w:p>
      <w:pPr>
        <w:pStyle w:val="Normal"/>
        <w:widowControl w:val="false"/>
        <w:ind w:start="705"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Code Postal : ……........................… Ville : .............……………………………….............</w:t>
      </w:r>
    </w:p>
    <w:p>
      <w:pPr>
        <w:pStyle w:val="Normal"/>
        <w:widowControl w:val="false"/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N° carte d’adhérent</w:t>
      </w:r>
      <w:r>
        <w:rPr>
          <w:rFonts w:ascii="Calibri" w:hAnsi="Calibri"/>
          <w:sz w:val="24"/>
          <w:szCs w:val="24"/>
        </w:rPr>
        <w:t xml:space="preserve"> : ………………………….….....…</w:t>
      </w:r>
    </w:p>
    <w:p>
      <w:pPr>
        <w:pStyle w:val="Normal"/>
        <w:widowControl w:val="false"/>
        <w:tabs>
          <w:tab w:val="clear" w:pos="708"/>
          <w:tab w:val="left" w:pos="675" w:leader="none"/>
          <w:tab w:val="left" w:pos="5625" w:leader="none"/>
        </w:tabs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eastAsia="Wingdings" w:cs="Wingdings" w:ascii="Wingdings" w:hAnsi="Wingdings"/>
          <w:sz w:val="24"/>
          <w:szCs w:val="24"/>
        </w:rPr>
        <w:t></w:t>
      </w:r>
      <w:r>
        <w:rPr>
          <w:rFonts w:eastAsia="Wingdings" w:cs="Wingdings"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Déclare être 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à l’élection au Comité Directeur en qualité de membre.</w:t>
      </w:r>
    </w:p>
    <w:p>
      <w:pPr>
        <w:pStyle w:val="Normal"/>
        <w:widowControl w:val="false"/>
        <w:bidi w:val="0"/>
        <w:spacing w:before="0" w:after="0"/>
        <w:ind w:hanging="0" w:start="0" w:end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0" w:start="0" w:end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 déclare sur l’honneur être en conformité avec les incompatibilités prévues 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l’</w:t>
      </w:r>
      <w:r>
        <w:rPr>
          <w:rFonts w:ascii="Calibri" w:hAnsi="Calibri"/>
          <w:color w:val="000000"/>
          <w:sz w:val="24"/>
          <w:szCs w:val="24"/>
        </w:rPr>
        <w:t xml:space="preserve">article </w:t>
      </w:r>
      <w:r>
        <w:rPr>
          <w:rFonts w:ascii="Calibri" w:hAnsi="Calibri"/>
          <w:color w:val="000000"/>
          <w:sz w:val="24"/>
          <w:szCs w:val="24"/>
        </w:rPr>
        <w:t>1</w:t>
      </w:r>
      <w:r>
        <w:rPr>
          <w:rFonts w:ascii="Calibri" w:hAnsi="Calibri"/>
          <w:color w:val="000000"/>
          <w:sz w:val="24"/>
          <w:szCs w:val="24"/>
        </w:rPr>
        <w:t>0</w:t>
      </w:r>
      <w:r>
        <w:rPr>
          <w:rFonts w:ascii="Calibri" w:hAnsi="Calibri"/>
          <w:sz w:val="24"/>
          <w:szCs w:val="24"/>
        </w:rPr>
        <w:t xml:space="preserve"> des </w:t>
      </w:r>
      <w:r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tatuts.</w:t>
      </w:r>
    </w:p>
    <w:p>
      <w:pPr>
        <w:pStyle w:val="Normal"/>
        <w:widowControl w:val="false"/>
        <w:ind w:hanging="2835" w:start="2835"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ind w:hanging="2835" w:start="2835"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Fait à  .............................................. le …………… / …………….. / ……………..</w:t>
      </w:r>
    </w:p>
    <w:p>
      <w:pPr>
        <w:pStyle w:val="Normal"/>
        <w:widowControl w:val="false"/>
        <w:ind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start="3402" w:end="85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p>
      <w:pPr>
        <w:pStyle w:val="Normal"/>
        <w:widowControl w:val="false"/>
        <w:ind w:end="850"/>
        <w:jc w:val="both"/>
        <w:rPr>
          <w:rFonts w:ascii="Calibri" w:hAnsi="Calibri"/>
          <w:b w:val="false"/>
          <w:bCs w:val="false"/>
          <w:shadow w:val="false"/>
          <w:color w:val="FF0000"/>
          <w:sz w:val="20"/>
          <w:szCs w:val="20"/>
          <w:shd w:fill="auto" w:val="clear"/>
        </w:rPr>
      </w:pPr>
      <w:r>
        <w:rPr>
          <w:rFonts w:ascii="Calibri" w:hAnsi="Calibri"/>
          <w:b w:val="false"/>
          <w:bCs w:val="false"/>
          <w:shadow w:val="false"/>
          <w:color w:val="FF0000"/>
          <w:sz w:val="20"/>
          <w:szCs w:val="20"/>
          <w:shd w:fill="auto" w:val="clear"/>
        </w:rPr>
        <w:t>*** SVP : écrivez lisiblement</w:t>
      </w:r>
    </w:p>
    <w:p>
      <w:pPr>
        <w:pStyle w:val="Normal"/>
        <w:ind w:end="85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ind w:end="85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widowControl/>
        <w:pBdr>
          <w:top w:val="single" w:sz="2" w:space="1" w:color="FF0000"/>
          <w:left w:val="single" w:sz="2" w:space="1" w:color="FF0000"/>
          <w:bottom w:val="single" w:sz="2" w:space="1" w:color="FF0000"/>
          <w:right w:val="single" w:sz="2" w:space="1" w:color="FF0000"/>
        </w:pBdr>
        <w:bidi w:val="0"/>
        <w:spacing w:before="0" w:after="0"/>
        <w:ind w:hanging="0" w:start="0" w:end="1020"/>
        <w:jc w:val="both"/>
        <w:rPr>
          <w:rFonts w:ascii="Calibri" w:hAnsi="Calibri"/>
          <w:b w:val="false"/>
          <w:bCs w:val="false"/>
          <w:shadow/>
          <w:sz w:val="24"/>
          <w:szCs w:val="24"/>
          <w:shd w:fill="FFFFD7" w:val="clear"/>
        </w:rPr>
      </w:pPr>
      <w:r>
        <w:rPr>
          <w:rFonts w:ascii="Calibri" w:hAnsi="Calibri"/>
          <w:b w:val="false"/>
          <w:bCs w:val="false"/>
          <w:shadow/>
          <w:sz w:val="24"/>
          <w:szCs w:val="24"/>
          <w:shd w:fill="FFFFD7" w:val="clear"/>
        </w:rPr>
        <w:t xml:space="preserve">Attention : Pour être recevable, la candidature doit être réceptionnée </w:t>
      </w:r>
      <w:r>
        <w:rPr>
          <w:rFonts w:ascii="Calibri" w:hAnsi="Calibri"/>
          <w:b w:val="false"/>
          <w:bCs w:val="false"/>
          <w:shadow/>
          <w:sz w:val="24"/>
          <w:szCs w:val="24"/>
          <w:shd w:fill="FFFFD7" w:val="clear"/>
        </w:rPr>
        <w:t>à l’adresse suivante :</w:t>
      </w:r>
    </w:p>
    <w:p>
      <w:pPr>
        <w:pStyle w:val="Normal"/>
        <w:widowControl/>
        <w:pBdr>
          <w:top w:val="single" w:sz="2" w:space="1" w:color="FF0000"/>
          <w:left w:val="single" w:sz="2" w:space="1" w:color="FF0000"/>
          <w:bottom w:val="single" w:sz="2" w:space="1" w:color="FF0000"/>
          <w:right w:val="single" w:sz="2" w:space="1" w:color="FF0000"/>
        </w:pBdr>
        <w:bidi w:val="0"/>
        <w:spacing w:before="0" w:after="0"/>
        <w:ind w:hanging="0" w:start="0" w:end="1020"/>
        <w:jc w:val="both"/>
        <w:rPr>
          <w:rFonts w:ascii="Calibri" w:hAnsi="Calibri"/>
          <w:b w:val="false"/>
          <w:bCs w:val="false"/>
          <w:shadow/>
          <w:shd w:fill="FFFFD7" w:val="clear"/>
        </w:rPr>
      </w:pPr>
      <w:r>
        <w:rPr>
          <w:rFonts w:ascii="Calibri" w:hAnsi="Calibri"/>
          <w:b w:val="false"/>
          <w:bCs w:val="false"/>
          <w:shadow/>
          <w:shd w:fill="FFFFD7" w:val="clear"/>
        </w:rPr>
        <w:tab/>
        <w:t xml:space="preserve">Mme PERCHÉ Charlène </w:t>
      </w:r>
    </w:p>
    <w:p>
      <w:pPr>
        <w:pStyle w:val="Normal"/>
        <w:widowControl/>
        <w:pBdr>
          <w:top w:val="single" w:sz="2" w:space="1" w:color="FF0000"/>
          <w:left w:val="single" w:sz="2" w:space="1" w:color="FF0000"/>
          <w:bottom w:val="single" w:sz="2" w:space="1" w:color="FF0000"/>
          <w:right w:val="single" w:sz="2" w:space="1" w:color="FF0000"/>
        </w:pBdr>
        <w:bidi w:val="0"/>
        <w:spacing w:before="0" w:after="0"/>
        <w:ind w:hanging="0" w:start="0" w:end="1020"/>
        <w:jc w:val="both"/>
        <w:rPr>
          <w:rFonts w:ascii="Calibri" w:hAnsi="Calibri"/>
          <w:b w:val="false"/>
          <w:bCs w:val="false"/>
          <w:shadow/>
          <w:shd w:fill="FFFFD7" w:val="clear"/>
        </w:rPr>
      </w:pPr>
      <w:r>
        <w:rPr>
          <w:rFonts w:ascii="Calibri" w:hAnsi="Calibri"/>
          <w:b w:val="false"/>
          <w:bCs w:val="false"/>
          <w:shadow/>
          <w:shd w:fill="FFFFD7" w:val="clear"/>
        </w:rPr>
        <w:tab/>
        <w:t>Secrétaire Générale CD49 M.J.S.E.A</w:t>
      </w:r>
    </w:p>
    <w:p>
      <w:pPr>
        <w:pStyle w:val="Normal"/>
        <w:widowControl/>
        <w:pBdr>
          <w:top w:val="single" w:sz="2" w:space="1" w:color="FF0000"/>
          <w:left w:val="single" w:sz="2" w:space="1" w:color="FF0000"/>
          <w:bottom w:val="single" w:sz="2" w:space="1" w:color="FF0000"/>
          <w:right w:val="single" w:sz="2" w:space="1" w:color="FF0000"/>
        </w:pBdr>
        <w:bidi w:val="0"/>
        <w:spacing w:before="0" w:after="0"/>
        <w:ind w:hanging="0" w:start="0" w:end="1020"/>
        <w:jc w:val="both"/>
        <w:rPr>
          <w:rFonts w:ascii="Calibri" w:hAnsi="Calibri"/>
          <w:b w:val="false"/>
          <w:bCs w:val="false"/>
          <w:shadow/>
          <w:shd w:fill="FFFFD7" w:val="clear"/>
        </w:rPr>
      </w:pPr>
      <w:r>
        <w:rPr>
          <w:rFonts w:ascii="Calibri" w:hAnsi="Calibri"/>
          <w:b w:val="false"/>
          <w:bCs w:val="false"/>
          <w:shadow/>
          <w:shd w:fill="FFFFD7" w:val="clear"/>
        </w:rPr>
        <w:tab/>
        <w:t>15 Chemin des Tartres - St Jean des Mauvrets,</w:t>
      </w:r>
    </w:p>
    <w:p>
      <w:pPr>
        <w:pStyle w:val="Normal"/>
        <w:widowControl/>
        <w:pBdr>
          <w:top w:val="single" w:sz="2" w:space="1" w:color="FF0000"/>
          <w:left w:val="single" w:sz="2" w:space="1" w:color="FF0000"/>
          <w:bottom w:val="single" w:sz="2" w:space="1" w:color="FF0000"/>
          <w:right w:val="single" w:sz="2" w:space="1" w:color="FF0000"/>
        </w:pBdr>
        <w:bidi w:val="0"/>
        <w:spacing w:before="0" w:after="0"/>
        <w:ind w:hanging="0" w:start="0" w:end="1020"/>
        <w:jc w:val="both"/>
        <w:rPr>
          <w:rFonts w:ascii="Calibri" w:hAnsi="Calibri"/>
          <w:b w:val="false"/>
          <w:bCs w:val="false"/>
          <w:shadow/>
          <w:shd w:fill="FFFFD7" w:val="clear"/>
        </w:rPr>
      </w:pPr>
      <w:r>
        <w:rPr>
          <w:rFonts w:ascii="Calibri" w:hAnsi="Calibri"/>
          <w:b w:val="false"/>
          <w:bCs w:val="false"/>
          <w:shadow/>
          <w:shd w:fill="FFFFD7" w:val="clear"/>
        </w:rPr>
        <w:tab/>
        <w:t>49320 Les Garennes Sur Loire</w:t>
      </w:r>
    </w:p>
    <w:p>
      <w:pPr>
        <w:pStyle w:val="Normal"/>
        <w:widowControl/>
        <w:pBdr>
          <w:top w:val="single" w:sz="2" w:space="1" w:color="FF0000"/>
          <w:left w:val="single" w:sz="2" w:space="1" w:color="FF0000"/>
          <w:bottom w:val="single" w:sz="2" w:space="1" w:color="FF0000"/>
          <w:right w:val="single" w:sz="2" w:space="1" w:color="FF0000"/>
        </w:pBdr>
        <w:bidi w:val="0"/>
        <w:spacing w:before="0" w:after="0"/>
        <w:ind w:hanging="0" w:start="0" w:end="1020"/>
        <w:jc w:val="both"/>
        <w:rPr/>
      </w:pPr>
      <w:r>
        <w:rPr>
          <w:rFonts w:ascii="Calibri" w:hAnsi="Calibri"/>
          <w:b w:val="false"/>
          <w:bCs w:val="false"/>
          <w:shadow/>
          <w:sz w:val="20"/>
          <w:szCs w:val="20"/>
          <w:shd w:fill="FFFFD7" w:val="clear"/>
        </w:rPr>
        <w:t>Ou par</w:t>
        <w:tab/>
        <w:t xml:space="preserve"> </w:t>
      </w:r>
      <w:r>
        <w:rPr>
          <w:rFonts w:ascii="Calibri" w:hAnsi="Calibri"/>
          <w:b w:val="false"/>
          <w:bCs w:val="false"/>
          <w:shadow/>
          <w:shd w:fill="FFFFD7" w:val="clear"/>
        </w:rPr>
        <w:t>Courriel :</w:t>
      </w:r>
      <w:r>
        <w:rPr>
          <w:rFonts w:ascii="Calibri" w:hAnsi="Calibri"/>
          <w:b w:val="false"/>
          <w:bCs w:val="false"/>
          <w:shadow w:val="false"/>
          <w:shd w:fill="FFFFD7" w:val="clear"/>
        </w:rPr>
        <w:t xml:space="preserve"> </w:t>
      </w:r>
      <w:hyperlink r:id="rId4">
        <w:r>
          <w:rPr>
            <w:rStyle w:val="Hyperlink"/>
            <w:rFonts w:ascii="Calibri" w:hAnsi="Calibri"/>
            <w:b w:val="false"/>
            <w:bCs w:val="false"/>
            <w:shadow w:val="false"/>
            <w:shd w:fill="FFFFD7" w:val="clear"/>
          </w:rPr>
          <w:t>charlene.perche@sfr.fr</w:t>
        </w:r>
      </w:hyperlink>
      <w:r>
        <w:rPr>
          <w:rFonts w:ascii="Calibri" w:hAnsi="Calibri"/>
          <w:b w:val="false"/>
          <w:bCs w:val="false"/>
          <w:shadow w:val="false"/>
          <w:shd w:fill="FFFFD7" w:val="clear"/>
        </w:rPr>
        <w:t xml:space="preserve"> </w:t>
      </w:r>
    </w:p>
    <w:p>
      <w:pPr>
        <w:pStyle w:val="Normal"/>
        <w:widowControl/>
        <w:pBdr>
          <w:top w:val="single" w:sz="2" w:space="1" w:color="FF0000"/>
          <w:left w:val="single" w:sz="2" w:space="1" w:color="FF0000"/>
          <w:bottom w:val="single" w:sz="2" w:space="1" w:color="FF0000"/>
          <w:right w:val="single" w:sz="2" w:space="1" w:color="FF0000"/>
        </w:pBdr>
        <w:bidi w:val="0"/>
        <w:spacing w:before="0" w:after="0"/>
        <w:ind w:hanging="0" w:start="0" w:end="1020"/>
        <w:jc w:val="both"/>
        <w:rPr>
          <w:rFonts w:ascii="Calibri" w:hAnsi="Calibri"/>
          <w:b w:val="false"/>
          <w:bCs w:val="false"/>
          <w:shadow/>
          <w:sz w:val="24"/>
          <w:szCs w:val="24"/>
          <w:shd w:fill="FFFFD7" w:val="clear"/>
        </w:rPr>
      </w:pPr>
      <w:r>
        <w:rPr>
          <w:rFonts w:ascii="Calibri" w:hAnsi="Calibri"/>
          <w:b w:val="false"/>
          <w:bCs w:val="false"/>
          <w:shadow/>
          <w:sz w:val="24"/>
          <w:szCs w:val="24"/>
          <w:shd w:fill="FFFFD7" w:val="clear"/>
        </w:rPr>
        <w:t xml:space="preserve"> </w:t>
      </w:r>
      <w:r>
        <w:rPr>
          <w:rFonts w:ascii="Calibri" w:hAnsi="Calibri"/>
          <w:b w:val="false"/>
          <w:bCs w:val="false"/>
          <w:shadow/>
          <w:sz w:val="24"/>
          <w:szCs w:val="24"/>
          <w:shd w:fill="FFFFD7" w:val="clear"/>
        </w:rPr>
        <w:t>pour</w:t>
      </w:r>
      <w:r>
        <w:rPr>
          <w:rFonts w:ascii="Calibri" w:hAnsi="Calibri"/>
          <w:b w:val="false"/>
          <w:bCs w:val="false"/>
          <w:shadow/>
          <w:sz w:val="24"/>
          <w:szCs w:val="24"/>
          <w:shd w:fill="FFFFD7" w:val="clear"/>
        </w:rPr>
        <w:t xml:space="preserve"> le : </w:t>
      </w:r>
      <w:r>
        <w:rPr>
          <w:rFonts w:ascii="Calibri" w:hAnsi="Calibri"/>
          <w:b w:val="false"/>
          <w:bCs w:val="false"/>
          <w:shadow/>
          <w:sz w:val="28"/>
          <w:szCs w:val="28"/>
          <w:shd w:fill="FFFFD7" w:val="clear"/>
        </w:rPr>
        <w:t xml:space="preserve">lundi </w:t>
      </w:r>
      <w:r>
        <w:rPr>
          <w:rFonts w:ascii="Calibri" w:hAnsi="Calibri"/>
          <w:b w:val="false"/>
          <w:bCs w:val="false"/>
          <w:shadow/>
          <w:sz w:val="28"/>
          <w:szCs w:val="28"/>
          <w:shd w:fill="FFFFD7" w:val="clear"/>
        </w:rPr>
        <w:t xml:space="preserve">6 </w:t>
      </w:r>
      <w:r>
        <w:rPr>
          <w:rFonts w:ascii="Calibri" w:hAnsi="Calibri"/>
          <w:b w:val="false"/>
          <w:bCs w:val="false"/>
          <w:shadow/>
          <w:sz w:val="28"/>
          <w:szCs w:val="28"/>
          <w:shd w:fill="FFFFD7" w:val="clear"/>
        </w:rPr>
        <w:t xml:space="preserve"> </w:t>
      </w:r>
      <w:r>
        <w:rPr>
          <w:rFonts w:ascii="Calibri" w:hAnsi="Calibri"/>
          <w:b w:val="false"/>
          <w:bCs w:val="false"/>
          <w:shadow/>
          <w:sz w:val="28"/>
          <w:szCs w:val="28"/>
          <w:shd w:fill="FFFFD7" w:val="clear"/>
        </w:rPr>
        <w:t>Janvier</w:t>
      </w:r>
      <w:r>
        <w:rPr>
          <w:rFonts w:ascii="Calibri" w:hAnsi="Calibri"/>
          <w:b w:val="false"/>
          <w:bCs w:val="false"/>
          <w:shadow/>
          <w:sz w:val="28"/>
          <w:szCs w:val="28"/>
          <w:shd w:fill="FFFFD7" w:val="clear"/>
        </w:rPr>
        <w:t xml:space="preserve"> 202</w:t>
      </w:r>
      <w:r>
        <w:rPr>
          <w:rFonts w:ascii="Calibri" w:hAnsi="Calibri"/>
          <w:b w:val="false"/>
          <w:bCs w:val="false"/>
          <w:shadow/>
          <w:sz w:val="28"/>
          <w:szCs w:val="28"/>
          <w:shd w:fill="FFFFD7" w:val="clear"/>
        </w:rPr>
        <w:t>5</w:t>
      </w:r>
      <w:r>
        <w:rPr>
          <w:rFonts w:ascii="Calibri" w:hAnsi="Calibri"/>
          <w:b w:val="false"/>
          <w:bCs w:val="false"/>
          <w:shadow/>
          <w:sz w:val="24"/>
          <w:szCs w:val="24"/>
          <w:shd w:fill="FFFFD7" w:val="clear"/>
        </w:rPr>
        <w:t xml:space="preserve"> </w:t>
      </w:r>
      <w:r>
        <w:rPr>
          <w:rFonts w:ascii="Calibri" w:hAnsi="Calibri"/>
          <w:b w:val="false"/>
          <w:bCs w:val="false"/>
          <w:shadow/>
          <w:sz w:val="24"/>
          <w:szCs w:val="24"/>
          <w:shd w:fill="FFFFD7" w:val="clear"/>
        </w:rPr>
        <w:t>au plus tard</w:t>
      </w:r>
      <w:r>
        <w:rPr>
          <w:rFonts w:ascii="Calibri" w:hAnsi="Calibri"/>
          <w:b w:val="false"/>
          <w:bCs w:val="false"/>
          <w:shadow/>
          <w:sz w:val="24"/>
          <w:szCs w:val="24"/>
          <w:shd w:fill="FFFFD7" w:val="clear"/>
        </w:rPr>
        <w:t xml:space="preserve">. </w:t>
      </w:r>
    </w:p>
    <w:p>
      <w:pPr>
        <w:pStyle w:val="Normal"/>
        <w:widowControl/>
        <w:bidi w:val="0"/>
        <w:spacing w:before="0" w:after="0"/>
        <w:ind w:hanging="0" w:start="0" w:end="0"/>
        <w:jc w:val="both"/>
        <w:rPr>
          <w:color w:val="FF0000"/>
        </w:rPr>
      </w:pPr>
      <w:r>
        <w:rPr>
          <w:rFonts w:ascii="Calibri" w:hAnsi="Calibri"/>
          <w:b w:val="false"/>
          <w:bCs w:val="false"/>
          <w:shadow w:val="false"/>
          <w:sz w:val="20"/>
          <w:szCs w:val="20"/>
          <w:shd w:fill="auto" w:val="clear"/>
        </w:rPr>
      </w:r>
    </w:p>
    <w:sectPr>
      <w:type w:val="nextPage"/>
      <w:pgSz w:w="11906" w:h="16838"/>
      <w:pgMar w:left="850" w:right="676" w:gutter="0" w:header="0" w:top="567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ambria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Comic Sans MS"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Wingdings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Heading1">
    <w:name w:val="heading 1"/>
    <w:basedOn w:val="Normal"/>
    <w:next w:val="Normal"/>
    <w:link w:val="Titre1Car"/>
    <w:qFormat/>
    <w:pPr>
      <w:keepNext w:val="true"/>
      <w:numPr>
        <w:ilvl w:val="0"/>
        <w:numId w:val="0"/>
      </w:numPr>
      <w:jc w:val="center"/>
      <w:outlineLvl w:val="0"/>
    </w:pPr>
    <w:rPr>
      <w:i/>
      <w:sz w:val="20"/>
      <w:szCs w:val="20"/>
      <w:u w:val="single"/>
    </w:rPr>
  </w:style>
  <w:style w:type="paragraph" w:styleId="Heading2">
    <w:name w:val="heading 2"/>
    <w:basedOn w:val="Normal"/>
    <w:next w:val="Normal"/>
    <w:link w:val="Titre2Car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En-tteCar">
    <w:name w:val="En-tête Car"/>
    <w:basedOn w:val="DefaultParagraphFont"/>
    <w:qFormat/>
    <w:rPr/>
  </w:style>
  <w:style w:type="character" w:styleId="PieddepageCar">
    <w:name w:val="Pied de page Car"/>
    <w:basedOn w:val="DefaultParagraphFont"/>
    <w:qFormat/>
    <w:rPr/>
  </w:style>
  <w:style w:type="character" w:styleId="TextedebullesCar">
    <w:name w:val="Texte de bulles C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qFormat/>
    <w:rPr>
      <w:color w:val="0000FF"/>
      <w:u w:val="single"/>
      <w:lang w:val="fr-FR" w:bidi="ar-SA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otedebasdepageCar">
    <w:name w:val="Note de bas de page Car"/>
    <w:basedOn w:val="DefaultParagraphFont"/>
    <w:qFormat/>
    <w:rPr>
      <w:rFonts w:ascii="Times New Roman" w:hAnsi="Times New Roman" w:eastAsia="Times New Roma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itre1Car">
    <w:name w:val="Titre 1 Car"/>
    <w:basedOn w:val="DefaultParagraphFont"/>
    <w:qFormat/>
    <w:rPr>
      <w:rFonts w:ascii="Times New Roman" w:hAnsi="Times New Roman" w:eastAsia="Times New Roman"/>
      <w:i/>
      <w:u w:val="single"/>
    </w:rPr>
  </w:style>
  <w:style w:type="character" w:styleId="RetraitcorpsdetexteCar">
    <w:name w:val="Retrait corps de texte Car"/>
    <w:basedOn w:val="DefaultParagraphFont"/>
    <w:link w:val="BodyTextIndented"/>
    <w:qFormat/>
    <w:rPr>
      <w:rFonts w:ascii="Times New Roman" w:hAnsi="Times New Roman" w:eastAsia="Times New Roman"/>
    </w:rPr>
  </w:style>
  <w:style w:type="character" w:styleId="Retraitcorpsdetexte2Car">
    <w:name w:val="Retrait corps de texte 2 Car"/>
    <w:basedOn w:val="DefaultParagraphFont"/>
    <w:link w:val="BodyTextIndent2"/>
    <w:qFormat/>
    <w:rPr>
      <w:rFonts w:ascii="Comic Sans MS" w:hAnsi="Comic Sans MS" w:eastAsia="Times New Roman"/>
      <w:sz w:val="24"/>
      <w:szCs w:val="24"/>
    </w:rPr>
  </w:style>
  <w:style w:type="character" w:styleId="Titre2Car">
    <w:name w:val="Titre 2 Car"/>
    <w:basedOn w:val="DefaultParagraphFont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apple-converted-space">
    <w:name w:val="apple-converted-space"/>
    <w:basedOn w:val="DefaultParagraphFont"/>
    <w:qFormat/>
    <w:rPr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Footer">
    <w:name w:val="footer"/>
    <w:basedOn w:val="Normal"/>
    <w:link w:val="PieddepageCar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edebullesCar"/>
    <w:qFormat/>
    <w:pPr/>
    <w:rPr>
      <w:rFonts w:ascii="Tahoma" w:hAnsi="Tahoma" w:eastAsia="Calibri" w:cs="Tahoma"/>
      <w:sz w:val="16"/>
      <w:szCs w:val="16"/>
      <w:lang w:eastAsia="en-US"/>
    </w:rPr>
  </w:style>
  <w:style w:type="paragraph" w:styleId="msolistparagraphcxsplast">
    <w:name w:val="msolistparagraphcxsplast"/>
    <w:basedOn w:val="Normal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FootnoteText">
    <w:name w:val="footnote text"/>
    <w:basedOn w:val="Normal"/>
    <w:link w:val="NotedebasdepageCar"/>
    <w:pPr/>
    <w:rPr>
      <w:sz w:val="20"/>
      <w:szCs w:val="20"/>
    </w:rPr>
  </w:style>
  <w:style w:type="paragraph" w:styleId="BodyTextIndented">
    <w:name w:val="Body Text, Indented"/>
    <w:basedOn w:val="Normal"/>
    <w:link w:val="RetraitcorpsdetexteCar"/>
    <w:qFormat/>
    <w:pPr>
      <w:ind w:hanging="1068" w:start="1068"/>
      <w:jc w:val="both"/>
    </w:pPr>
    <w:rPr>
      <w:sz w:val="20"/>
      <w:szCs w:val="20"/>
    </w:rPr>
  </w:style>
  <w:style w:type="paragraph" w:styleId="BodyTextIndent2">
    <w:name w:val="Body Text Indent 2"/>
    <w:basedOn w:val="Normal"/>
    <w:link w:val="Retraitcorpsdetexte2Car"/>
    <w:qFormat/>
    <w:pPr>
      <w:ind w:firstLine="709" w:start="-709"/>
    </w:pPr>
    <w:rPr>
      <w:rFonts w:ascii="Comic Sans MS" w:hAnsi="Comic Sans MS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jc w:val="start"/>
    </w:pPr>
    <w:rPr>
      <w:rFonts w:ascii="Times New Roman" w:hAnsi="Times New Roman" w:eastAsia="Calibri" w:cs="Times New Roman"/>
      <w:color w:val="000000"/>
      <w:kern w:val="0"/>
      <w:sz w:val="24"/>
      <w:szCs w:val="24"/>
      <w:lang w:val="fr-FR" w:eastAsia="fr-FR" w:bidi="ar-SA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d49mjsea.sportsregions.fr/media/uploaded/sites/10166/document/5cb0a953eacf2_STATUTSCD49MJSEA2019.pdf" TargetMode="External"/><Relationship Id="rId4" Type="http://schemas.openxmlformats.org/officeDocument/2006/relationships/hyperlink" Target="mailto:charlene.perche@sfr.f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LibreOffice/24.8.3.2$Windows_X86_64 LibreOffice_project/48a6bac9e7e268aeb4c3483fcf825c94556d9f92</Application>
  <AppVersion>15.0000</AppVersion>
  <Pages>1</Pages>
  <Words>168</Words>
  <Characters>1146</Characters>
  <CharactersWithSpaces>1308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2020-08-21T08:01:00Z</dcterms:created>
  <dc:creator>CTF-CD49Athlétisme</dc:creator>
  <dc:description/>
  <dc:language>fr-FR</dc:language>
  <cp:lastModifiedBy/>
  <cp:lastPrinted>2017-04-14T07:47:00Z</cp:lastPrinted>
  <dcterms:modified xsi:type="dcterms:W3CDTF">2024-12-09T13:50:02Z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